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7A139CD8"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 xml:space="preserve">Bijlage </w:t>
      </w:r>
      <w:r w:rsidR="000121EA">
        <w:rPr>
          <w:rFonts w:eastAsia="Times New Roman" w:cs="Arial"/>
          <w:b/>
          <w:bCs/>
          <w:color w:val="2F5496"/>
          <w:kern w:val="32"/>
          <w:sz w:val="24"/>
          <w:szCs w:val="24"/>
          <w:lang w:eastAsia="nl-NL"/>
        </w:rPr>
        <w:t>9</w:t>
      </w:r>
      <w:r w:rsidR="00562F34">
        <w:rPr>
          <w:rFonts w:eastAsia="Times New Roman" w:cs="Arial"/>
          <w:b/>
          <w:bCs/>
          <w:color w:val="2F5496"/>
          <w:kern w:val="32"/>
          <w:sz w:val="24"/>
          <w:szCs w:val="24"/>
          <w:lang w:eastAsia="nl-NL"/>
        </w:rPr>
        <w:t>b</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1228F2">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g</w:t>
      </w:r>
      <w:r w:rsidR="001228F2">
        <w:rPr>
          <w:rFonts w:eastAsia="Times New Roman" w:cs="Arial"/>
          <w:b/>
          <w:bCs/>
          <w:color w:val="2F5496"/>
          <w:kern w:val="32"/>
          <w:sz w:val="24"/>
          <w:szCs w:val="24"/>
          <w:lang w:eastAsia="nl-NL"/>
        </w:rPr>
        <w:t xml:space="preserve"> </w:t>
      </w:r>
      <w:r w:rsidR="00562F34">
        <w:rPr>
          <w:rFonts w:eastAsia="Times New Roman" w:cs="Arial"/>
          <w:b/>
          <w:bCs/>
          <w:color w:val="2F5496"/>
          <w:kern w:val="32"/>
          <w:sz w:val="24"/>
          <w:szCs w:val="24"/>
          <w:lang w:eastAsia="nl-NL"/>
        </w:rPr>
        <w:t>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07F85BEF" w14:textId="77777777" w:rsidR="009D06A6" w:rsidRPr="009D06A6" w:rsidRDefault="009D06A6" w:rsidP="009D06A6">
      <w:pPr>
        <w:spacing w:line="240" w:lineRule="atLeast"/>
        <w:rPr>
          <w:rFonts w:eastAsia="Times New Roman"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326C5791" w:rsidR="009D06A6" w:rsidRPr="009D06A6" w:rsidRDefault="009D06A6" w:rsidP="009D06A6">
            <w:pPr>
              <w:spacing w:after="120" w:line="240" w:lineRule="atLeast"/>
              <w:rPr>
                <w:rFonts w:eastAsia="Times New Roman" w:cs="Times New Roman"/>
                <w:b/>
                <w:szCs w:val="18"/>
              </w:rPr>
            </w:pPr>
            <w:bookmarkStart w:id="1" w:name="_Hlk21356141"/>
            <w:bookmarkStart w:id="2" w:name="_Hlk21342716"/>
            <w:r w:rsidRPr="009D06A6">
              <w:rPr>
                <w:rFonts w:eastAsia="Times New Roman" w:cs="Times New Roman"/>
                <w:b/>
                <w:szCs w:val="18"/>
                <w:lang w:eastAsia="nl-NL"/>
              </w:rPr>
              <w:t xml:space="preserve">Kwaliteitswensvraag </w:t>
            </w:r>
            <w:r w:rsidR="00562F34">
              <w:rPr>
                <w:rFonts w:eastAsia="Times New Roman" w:cs="Times New Roman"/>
                <w:b/>
                <w:szCs w:val="18"/>
                <w:lang w:eastAsia="nl-NL"/>
              </w:rPr>
              <w:t>2</w:t>
            </w:r>
            <w:r w:rsidRPr="009D06A6">
              <w:rPr>
                <w:rFonts w:eastAsia="Times New Roman" w:cs="Times New Roman"/>
                <w:b/>
                <w:szCs w:val="18"/>
                <w:lang w:eastAsia="nl-NL"/>
              </w:rPr>
              <w:t xml:space="preserve">: </w:t>
            </w:r>
            <w:r w:rsidR="00562F34" w:rsidRPr="00FC790D">
              <w:rPr>
                <w:rFonts w:eastAsia="Calibri" w:cs="Times New Roman"/>
                <w:b/>
                <w:szCs w:val="18"/>
              </w:rPr>
              <w:t>Opdrachten van kleine omvang</w:t>
            </w:r>
            <w:r w:rsidR="00562F34">
              <w:rPr>
                <w:rFonts w:eastAsia="Calibri" w:cs="Times New Roman"/>
                <w:b/>
                <w:szCs w:val="18"/>
              </w:rPr>
              <w:t>.</w:t>
            </w:r>
          </w:p>
        </w:tc>
      </w:tr>
      <w:tr w:rsidR="00562F34" w:rsidRPr="009D06A6" w14:paraId="46EA945B"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562F34" w:rsidRPr="009D06A6" w:rsidRDefault="00562F34" w:rsidP="00562F34">
            <w:pPr>
              <w:spacing w:after="120" w:line="240" w:lineRule="atLeast"/>
              <w:rPr>
                <w:rFonts w:eastAsia="Times New Roman" w:cs="Times New Roman"/>
                <w:b/>
                <w:szCs w:val="18"/>
                <w:lang w:val="en-US"/>
              </w:rPr>
            </w:pPr>
            <w:r w:rsidRPr="009D06A6">
              <w:rPr>
                <w:rFonts w:eastAsia="Times New Roman" w:cs="Times New Roman"/>
                <w:b/>
                <w:szCs w:val="18"/>
                <w:lang w:val="en-US"/>
              </w:rPr>
              <w:t>Achtergrond</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52E9E6A" w14:textId="77777777" w:rsidR="00562F34" w:rsidRPr="009B50DB" w:rsidRDefault="00562F34" w:rsidP="00562F34">
            <w:pPr>
              <w:spacing w:line="252" w:lineRule="auto"/>
              <w:rPr>
                <w:rFonts w:eastAsia="Calibri" w:cs="Times New Roman"/>
                <w:color w:val="FF0000"/>
                <w:szCs w:val="18"/>
              </w:rPr>
            </w:pPr>
            <w:r w:rsidRPr="00FC790D">
              <w:rPr>
                <w:rFonts w:eastAsia="Calibri" w:cs="Times New Roman"/>
                <w:szCs w:val="18"/>
              </w:rPr>
              <w:t xml:space="preserve">De opdrachten die Deelnemers aan deze aanbesteding voornemens zijn te plaatsen onder de raamovereenkomst kennen een grote variëteit aan de aard en inhoud, maar ook in de omvang. Een substantieel deel van de opdrachten zal een kleinere omvang hebben. </w:t>
            </w:r>
          </w:p>
          <w:p w14:paraId="18804BC9" w14:textId="77777777" w:rsidR="00562F34" w:rsidRDefault="00562F34" w:rsidP="00562F34">
            <w:pPr>
              <w:spacing w:line="252" w:lineRule="auto"/>
              <w:rPr>
                <w:rFonts w:eastAsia="Calibri" w:cs="Times New Roman"/>
                <w:szCs w:val="18"/>
              </w:rPr>
            </w:pPr>
            <w:r w:rsidRPr="00FC790D">
              <w:rPr>
                <w:rFonts w:eastAsia="Calibri" w:cs="Times New Roman"/>
                <w:szCs w:val="18"/>
              </w:rPr>
              <w:t>Bij aanvragen voor opdrachten van kleinere omvang in een minicompetitie komen doorlooptijd, transactiekosten en administratieve verplichtingen voor zowel Deelnemer als Opdrachtnemer onder druk te staan. Bepalingen in de Aanbestedingswet 2012 hebben een beperkende invloed op de mogelijkheden om opdrachten van kleine omvang buiten een raamovereenkomst te plaatsen. Opdrachtnemers zouden geneigd kunnen zijn om bij dergelijke aanvragen niet of niet concurrerend aan te bieden. Dit is ongewenst.</w:t>
            </w:r>
          </w:p>
          <w:p w14:paraId="2D5592B9" w14:textId="0CE81A7D" w:rsidR="00562F34" w:rsidRPr="009D06A6" w:rsidRDefault="00562F34" w:rsidP="00562F34">
            <w:pPr>
              <w:spacing w:line="240" w:lineRule="atLeast"/>
              <w:jc w:val="both"/>
              <w:rPr>
                <w:rFonts w:eastAsia="Times New Roman" w:cs="Times New Roman"/>
                <w:szCs w:val="18"/>
                <w:highlight w:val="yellow"/>
              </w:rPr>
            </w:pPr>
            <w:r w:rsidRPr="00F6036D">
              <w:rPr>
                <w:rFonts w:eastAsia="Calibri" w:cs="Times New Roman"/>
                <w:szCs w:val="18"/>
              </w:rPr>
              <w:t>De vraagstelling is niet beperkt tot opdrachten met een opdrachtwaarde van maximaal € 3</w:t>
            </w:r>
            <w:r>
              <w:rPr>
                <w:rFonts w:eastAsia="Calibri" w:cs="Times New Roman"/>
                <w:szCs w:val="18"/>
              </w:rPr>
              <w:t>3</w:t>
            </w:r>
            <w:r w:rsidRPr="00F6036D">
              <w:rPr>
                <w:rFonts w:eastAsia="Calibri" w:cs="Times New Roman"/>
                <w:szCs w:val="18"/>
              </w:rPr>
              <w:t xml:space="preserve">.000, waarvoor in het Aanbestedingsdocument en het Programma van Eisen regels zijn beschreven, maar moet ruimer worden beschouwd. Deelnemers willen in het kader van de wensvraag de definitie van “klein” niet vastleggen in een concreet (maximaal) bedrag van een opdracht. De beleving van een kleinere omvang kan variëren afhankelijk van de aard van de opdracht, de opvatting daarover bij de deelnemer of bij de opdrachtnemer. </w:t>
            </w:r>
          </w:p>
        </w:tc>
      </w:tr>
      <w:tr w:rsidR="009D06A6" w:rsidRPr="009D06A6"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9D06A6" w:rsidRPr="009D06A6" w:rsidRDefault="009D06A6" w:rsidP="009D06A6">
            <w:pPr>
              <w:spacing w:after="120" w:line="240" w:lineRule="atLeast"/>
              <w:rPr>
                <w:rFonts w:eastAsia="Times New Roman" w:cs="Times New Roman"/>
                <w:b/>
                <w:szCs w:val="18"/>
                <w:lang w:val="en-US" w:eastAsia="nl-NL"/>
              </w:rPr>
            </w:pPr>
            <w:r w:rsidRPr="009D06A6">
              <w:rPr>
                <w:rFonts w:eastAsia="Times New Roman" w:cs="Times New Roman"/>
                <w:b/>
                <w:szCs w:val="18"/>
                <w:lang w:val="en-US" w:eastAsia="nl-NL"/>
              </w:rPr>
              <w:t>Doelstelling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B99A4A8" w14:textId="77777777" w:rsidR="00562F34" w:rsidRPr="00FC790D" w:rsidRDefault="00562F34" w:rsidP="00562F34">
            <w:pPr>
              <w:spacing w:line="252" w:lineRule="auto"/>
              <w:rPr>
                <w:rFonts w:eastAsia="Calibri" w:cs="Times New Roman"/>
                <w:szCs w:val="18"/>
              </w:rPr>
            </w:pPr>
            <w:r w:rsidRPr="00FC790D">
              <w:rPr>
                <w:rFonts w:eastAsia="Calibri" w:cs="Times New Roman"/>
                <w:szCs w:val="18"/>
              </w:rPr>
              <w:t xml:space="preserve">Deelnemers hebben een groot belang bij dat ook resultaatverplichte opdrachten van kleine omvang een op een correcte, tijdige, efficiënte en effectieve wijze worden aangeboden en uitgevoerd door elk van de Opdrachtnemers. </w:t>
            </w:r>
          </w:p>
          <w:p w14:paraId="2A07BBFB" w14:textId="0CE96ECD" w:rsidR="009D06A6" w:rsidRPr="009D06A6" w:rsidRDefault="00562F34" w:rsidP="00562F34">
            <w:pPr>
              <w:spacing w:line="240" w:lineRule="atLeast"/>
              <w:jc w:val="both"/>
              <w:rPr>
                <w:rFonts w:eastAsia="Times New Roman" w:cs="Times New Roman"/>
                <w:szCs w:val="18"/>
                <w:highlight w:val="yellow"/>
              </w:rPr>
            </w:pPr>
            <w:r w:rsidRPr="00FC790D">
              <w:rPr>
                <w:rFonts w:eastAsia="Calibri" w:cs="Times New Roman"/>
                <w:szCs w:val="18"/>
              </w:rPr>
              <w:t>Doelstelling is om partijen te contracteren die structureel en aantoonbaar in staat zijn om ook voor opdrachten van kleinere omvang een zo hoog mogelijke aanbiedingsbetrouwbaarheid weten te realiseren</w:t>
            </w:r>
            <w:r>
              <w:rPr>
                <w:rFonts w:eastAsia="Calibri" w:cs="Times New Roman"/>
                <w:szCs w:val="18"/>
              </w:rPr>
              <w:t xml:space="preserve"> voor een </w:t>
            </w:r>
            <w:r w:rsidR="001458DA">
              <w:rPr>
                <w:rFonts w:eastAsia="Calibri" w:cs="Times New Roman"/>
                <w:szCs w:val="18"/>
              </w:rPr>
              <w:t>marktconforme en realistische</w:t>
            </w:r>
            <w:r>
              <w:rPr>
                <w:rFonts w:eastAsia="Calibri" w:cs="Times New Roman"/>
                <w:szCs w:val="18"/>
              </w:rPr>
              <w:t xml:space="preserve"> prijs</w:t>
            </w:r>
            <w:r w:rsidRPr="00FC790D">
              <w:rPr>
                <w:rFonts w:eastAsia="Calibri" w:cs="Times New Roman"/>
                <w:szCs w:val="18"/>
              </w:rPr>
              <w:t>.</w:t>
            </w:r>
          </w:p>
        </w:tc>
      </w:tr>
      <w:bookmarkEnd w:id="1"/>
      <w:tr w:rsidR="006E1627" w:rsidRPr="009D06A6"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77777777" w:rsidR="006E1627" w:rsidRPr="009D06A6" w:rsidRDefault="006E1627" w:rsidP="006E1627">
            <w:pPr>
              <w:spacing w:after="120" w:line="240" w:lineRule="atLeast"/>
              <w:rPr>
                <w:rFonts w:eastAsia="Times New Roman" w:cs="Times New Roman"/>
                <w:b/>
                <w:szCs w:val="18"/>
                <w:lang w:val="en-US"/>
              </w:rPr>
            </w:pPr>
            <w:r w:rsidRPr="009D06A6">
              <w:rPr>
                <w:rFonts w:eastAsia="Times New Roman" w:cs="Times New Roman"/>
                <w:b/>
                <w:szCs w:val="18"/>
                <w:lang w:val="en-US" w:eastAsia="nl-NL"/>
              </w:rPr>
              <w:t xml:space="preserve">Vraagstelling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3157671" w14:textId="77777777" w:rsidR="00562F34" w:rsidRPr="00FC790D" w:rsidRDefault="00562F34" w:rsidP="00562F34">
            <w:pPr>
              <w:spacing w:line="252" w:lineRule="auto"/>
              <w:rPr>
                <w:rFonts w:eastAsia="Calibri" w:cs="Times New Roman"/>
                <w:szCs w:val="18"/>
              </w:rPr>
            </w:pPr>
            <w:r w:rsidRPr="00FC790D">
              <w:rPr>
                <w:rFonts w:eastAsia="Calibri" w:cs="Times New Roman"/>
                <w:szCs w:val="18"/>
              </w:rPr>
              <w:t xml:space="preserve">Beschrijf: </w:t>
            </w:r>
          </w:p>
          <w:p w14:paraId="243FCA2C" w14:textId="219D77D7" w:rsidR="00562F34" w:rsidRPr="00DD5228" w:rsidRDefault="00562F34" w:rsidP="00562F34">
            <w:pPr>
              <w:numPr>
                <w:ilvl w:val="0"/>
                <w:numId w:val="5"/>
              </w:numPr>
              <w:spacing w:line="252" w:lineRule="auto"/>
              <w:contextualSpacing/>
              <w:rPr>
                <w:rFonts w:eastAsia="Times New Roman" w:cs="Times New Roman"/>
                <w:szCs w:val="18"/>
                <w:lang w:eastAsia="nl-NL"/>
              </w:rPr>
            </w:pPr>
            <w:r w:rsidRPr="00DD5228">
              <w:rPr>
                <w:rFonts w:eastAsia="Times New Roman" w:cs="Times New Roman"/>
                <w:szCs w:val="18"/>
                <w:lang w:eastAsia="nl-NL"/>
              </w:rPr>
              <w:t xml:space="preserve">Welke maatregelen u binnen uw organisatie neemt om een hoge aanbiedingsbetrouwbaarheid te kunnen bieden, ook voor aanvragen van kleinere omvang, waarbij een snelle doorlooptijd van aanvragen van kleinere omvang een substantieel onderdeel van de dienstverlening is. Geef daarbij duidelijk aan waarom dit de maatregelen zijn met de grootste impact. Geef daarbij ook aan waarom deelnemers er op mogen vertrouwen dat de prijs van de aanbieding daadwerkelijk </w:t>
            </w:r>
            <w:r w:rsidR="001458DA">
              <w:rPr>
                <w:rFonts w:eastAsia="Times New Roman" w:cs="Times New Roman"/>
                <w:szCs w:val="18"/>
                <w:lang w:eastAsia="nl-NL"/>
              </w:rPr>
              <w:t>marktconform en realistisch</w:t>
            </w:r>
            <w:r w:rsidRPr="00DD5228">
              <w:rPr>
                <w:rFonts w:eastAsia="Times New Roman" w:cs="Times New Roman"/>
                <w:szCs w:val="18"/>
                <w:lang w:eastAsia="nl-NL"/>
              </w:rPr>
              <w:t xml:space="preserve"> is.</w:t>
            </w:r>
          </w:p>
          <w:p w14:paraId="3E3BC750" w14:textId="77777777" w:rsidR="00562F34" w:rsidRPr="00DD5228" w:rsidRDefault="00562F34" w:rsidP="00562F34">
            <w:pPr>
              <w:numPr>
                <w:ilvl w:val="0"/>
                <w:numId w:val="5"/>
              </w:numPr>
              <w:spacing w:line="252" w:lineRule="auto"/>
              <w:contextualSpacing/>
              <w:rPr>
                <w:rFonts w:eastAsia="Times New Roman" w:cs="Times New Roman"/>
                <w:szCs w:val="18"/>
                <w:lang w:eastAsia="nl-NL"/>
              </w:rPr>
            </w:pPr>
            <w:r w:rsidRPr="00DD5228">
              <w:rPr>
                <w:rFonts w:eastAsia="Times New Roman" w:cs="Times New Roman"/>
                <w:szCs w:val="18"/>
                <w:lang w:eastAsia="nl-NL"/>
              </w:rPr>
              <w:t xml:space="preserve">Toetsbare resultaten waaruit blijkt dat uw werkwijze (waaronder de onder a. aangeboden maatregelen een belangrijk deel van uitmaken) leidt tot een zo hoog mogelijke aanbiedingspercentage. </w:t>
            </w:r>
          </w:p>
          <w:p w14:paraId="4BB5D7F7" w14:textId="7933C376" w:rsidR="006E1627" w:rsidRPr="009D06A6" w:rsidRDefault="006E1627" w:rsidP="006E1627">
            <w:pPr>
              <w:spacing w:line="240" w:lineRule="atLeast"/>
              <w:contextualSpacing/>
              <w:jc w:val="both"/>
              <w:rPr>
                <w:rFonts w:eastAsia="Times New Roman" w:cs="Times New Roman"/>
                <w:szCs w:val="18"/>
                <w:highlight w:val="yellow"/>
              </w:rPr>
            </w:pPr>
          </w:p>
        </w:tc>
      </w:tr>
      <w:tr w:rsidR="006E1627" w:rsidRPr="009D06A6"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6E1627" w:rsidRPr="009D06A6" w:rsidRDefault="006E1627" w:rsidP="006E1627">
            <w:pPr>
              <w:spacing w:after="120" w:line="240" w:lineRule="atLeast"/>
              <w:rPr>
                <w:rFonts w:eastAsia="Times New Roman" w:cs="Times New Roman"/>
                <w:b/>
                <w:szCs w:val="18"/>
                <w:lang w:val="en-US"/>
              </w:rPr>
            </w:pPr>
            <w:r w:rsidRPr="009D06A6">
              <w:rPr>
                <w:rFonts w:eastAsia="Times New Roman" w:cs="Times New Roman"/>
                <w:b/>
                <w:szCs w:val="18"/>
                <w:lang w:val="en-US"/>
              </w:rPr>
              <w:t>Beoordeling en waardering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03EC851B" w:rsidR="006E1627" w:rsidRPr="009D06A6" w:rsidRDefault="006E1627" w:rsidP="006E1627">
            <w:pPr>
              <w:spacing w:line="240" w:lineRule="atLeast"/>
              <w:ind w:left="26"/>
              <w:contextualSpacing/>
              <w:rPr>
                <w:rFonts w:eastAsia="Times New Roman" w:cs="Times New Roman"/>
                <w:szCs w:val="18"/>
              </w:rPr>
            </w:pPr>
            <w:r w:rsidRPr="009D06A6">
              <w:rPr>
                <w:rFonts w:eastAsia="Times New Roman" w:cs="Times New Roman"/>
                <w:szCs w:val="18"/>
              </w:rPr>
              <w:t xml:space="preserve">Zie paragraaf </w:t>
            </w:r>
            <w:r>
              <w:rPr>
                <w:rFonts w:eastAsia="Times New Roman" w:cs="Times New Roman"/>
                <w:szCs w:val="18"/>
              </w:rPr>
              <w:t xml:space="preserve">5.4 </w:t>
            </w:r>
            <w:r w:rsidRPr="009D06A6">
              <w:rPr>
                <w:rFonts w:eastAsia="Times New Roman" w:cs="Times New Roman"/>
                <w:szCs w:val="18"/>
              </w:rPr>
              <w:t>van het aanbestedingsdocument.</w:t>
            </w:r>
          </w:p>
        </w:tc>
      </w:tr>
      <w:tr w:rsidR="006E1627" w:rsidRPr="009D06A6"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366A035B" w:rsidR="006E1627" w:rsidRPr="009D06A6" w:rsidRDefault="006E1627" w:rsidP="00562F34">
            <w:pPr>
              <w:spacing w:line="240" w:lineRule="atLeast"/>
              <w:rPr>
                <w:rFonts w:eastAsia="Times New Roman" w:cs="Times New Roman"/>
                <w:b/>
                <w:szCs w:val="18"/>
                <w:lang w:eastAsia="nl-NL"/>
              </w:rPr>
            </w:pPr>
            <w:r>
              <w:rPr>
                <w:rFonts w:eastAsia="Times New Roman" w:cs="Times New Roman"/>
                <w:b/>
                <w:szCs w:val="18"/>
                <w:lang w:eastAsia="nl-NL"/>
              </w:rPr>
              <w:t>Hieronder uw a</w:t>
            </w:r>
            <w:r w:rsidRPr="009D06A6">
              <w:rPr>
                <w:rFonts w:eastAsia="Times New Roman" w:cs="Times New Roman"/>
                <w:b/>
                <w:szCs w:val="18"/>
                <w:lang w:eastAsia="nl-NL"/>
              </w:rPr>
              <w:t xml:space="preserve">ntwoord </w:t>
            </w:r>
            <w:r>
              <w:rPr>
                <w:rFonts w:eastAsia="Times New Roman" w:cs="Times New Roman"/>
                <w:b/>
                <w:szCs w:val="18"/>
                <w:lang w:eastAsia="nl-NL"/>
              </w:rPr>
              <w:t>invoeren</w:t>
            </w:r>
          </w:p>
        </w:tc>
      </w:tr>
      <w:bookmarkEnd w:id="2"/>
    </w:tbl>
    <w:p w14:paraId="59C14AC0" w14:textId="693D1089" w:rsidR="009D06A6" w:rsidRDefault="009D06A6" w:rsidP="006E1627">
      <w:pPr>
        <w:spacing w:line="240" w:lineRule="atLeast"/>
        <w:rPr>
          <w:rFonts w:eastAsia="Calibri" w:cs="Times New Roman"/>
          <w:szCs w:val="18"/>
        </w:rPr>
      </w:pPr>
    </w:p>
    <w:p w14:paraId="66B037FA" w14:textId="1160545B" w:rsidR="006E1627" w:rsidRDefault="006E1627" w:rsidP="006E1627">
      <w:pPr>
        <w:spacing w:line="240" w:lineRule="atLeast"/>
        <w:rPr>
          <w:rFonts w:eastAsia="Calibri" w:cs="Times New Roman"/>
          <w:szCs w:val="18"/>
        </w:rPr>
      </w:pPr>
    </w:p>
    <w:p w14:paraId="3790D511" w14:textId="4B4EA3D1" w:rsidR="0073744C" w:rsidRDefault="0073744C">
      <w:pPr>
        <w:rPr>
          <w:rFonts w:eastAsia="Calibri" w:cs="Times New Roman"/>
          <w:szCs w:val="18"/>
        </w:rPr>
      </w:pPr>
      <w:r>
        <w:rPr>
          <w:rFonts w:eastAsia="Calibri" w:cs="Times New Roman"/>
          <w:szCs w:val="18"/>
        </w:rPr>
        <w:br w:type="page"/>
      </w:r>
    </w:p>
    <w:p w14:paraId="22EF6F5B" w14:textId="77777777" w:rsidR="006E1627" w:rsidRDefault="006E1627" w:rsidP="006E1627">
      <w:pPr>
        <w:spacing w:line="240" w:lineRule="atLeast"/>
        <w:rPr>
          <w:rFonts w:eastAsia="Calibri" w:cs="Times New Roman"/>
          <w:szCs w:val="18"/>
        </w:rPr>
      </w:pPr>
    </w:p>
    <w:p w14:paraId="5B88A96E" w14:textId="24D8CC09" w:rsidR="006E1627" w:rsidRDefault="006E1627" w:rsidP="006E1627">
      <w:pPr>
        <w:spacing w:line="240" w:lineRule="atLeast"/>
        <w:rPr>
          <w:rFonts w:eastAsia="Calibri" w:cs="Times New Roman"/>
          <w:szCs w:val="18"/>
        </w:rPr>
      </w:pPr>
    </w:p>
    <w:p w14:paraId="2C183E67" w14:textId="391EB3AF" w:rsidR="006E1627" w:rsidRDefault="006E1627" w:rsidP="006E1627">
      <w:pPr>
        <w:spacing w:line="240" w:lineRule="atLeast"/>
        <w:rPr>
          <w:rFonts w:eastAsia="Calibri" w:cs="Times New Roman"/>
          <w:szCs w:val="18"/>
        </w:rPr>
      </w:pPr>
    </w:p>
    <w:p w14:paraId="33658D46" w14:textId="77777777" w:rsidR="006E1627" w:rsidRPr="009D06A6" w:rsidRDefault="006E1627" w:rsidP="006E1627">
      <w:pPr>
        <w:spacing w:line="240" w:lineRule="atLeast"/>
        <w:rPr>
          <w:rFonts w:eastAsia="Calibri" w:cs="Times New Roman"/>
          <w:szCs w:val="18"/>
        </w:rPr>
      </w:pPr>
    </w:p>
    <w:sectPr w:rsidR="006E1627" w:rsidRPr="009D06A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72FA60E1" w:rsidR="00EB32C3" w:rsidRDefault="001458DA" w:rsidP="007C5134">
    <w:pPr>
      <w:pStyle w:val="Voettekst"/>
    </w:pP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EB32C3" w:rsidRPr="005B432B">
              <w:t xml:space="preserve">EA </w:t>
            </w:r>
            <w:r w:rsidR="0073744C">
              <w:t xml:space="preserve">Resultaatverplichte </w:t>
            </w:r>
            <w:r w:rsidR="00EB32C3" w:rsidRPr="005B432B">
              <w:t>ICT-</w:t>
            </w:r>
            <w:r w:rsidR="0073744C">
              <w:t>Opdrachten</w:t>
            </w:r>
            <w:r w:rsidR="00EB32C3" w:rsidRPr="005B432B">
              <w:t xml:space="preserve"> t.b.v.</w:t>
            </w:r>
            <w:r w:rsidR="005B432B" w:rsidRPr="005B432B">
              <w:t xml:space="preserve"> J&amp;V+, RIVM en COA</w:t>
            </w:r>
            <w:r w:rsidR="00EB32C3">
              <w:tab/>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6F955C06" w:rsidR="00EB32C3" w:rsidRPr="007C5134" w:rsidRDefault="00EB32C3" w:rsidP="007C5134">
    <w:pPr>
      <w:pStyle w:val="Voettekst"/>
    </w:pPr>
    <w:r w:rsidRPr="007C5134">
      <w:t xml:space="preserve">TenderNed-kenmerk: </w:t>
    </w:r>
    <w:r w:rsidR="005B432B">
      <w:t>407475</w:t>
    </w:r>
  </w:p>
  <w:p w14:paraId="4099F497" w14:textId="77777777" w:rsidR="00EB32C3" w:rsidRDefault="00EB32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1200"/>
    <w:multiLevelType w:val="hybridMultilevel"/>
    <w:tmpl w:val="9006D2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6F7A59D4"/>
    <w:multiLevelType w:val="hybridMultilevel"/>
    <w:tmpl w:val="692660D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36602199">
    <w:abstractNumId w:val="4"/>
  </w:num>
  <w:num w:numId="2" w16cid:durableId="230123158">
    <w:abstractNumId w:val="1"/>
  </w:num>
  <w:num w:numId="3" w16cid:durableId="2078283311">
    <w:abstractNumId w:val="2"/>
  </w:num>
  <w:num w:numId="4" w16cid:durableId="672877310">
    <w:abstractNumId w:val="0"/>
  </w:num>
  <w:num w:numId="5" w16cid:durableId="1832788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121EA"/>
    <w:rsid w:val="000202DE"/>
    <w:rsid w:val="001228F2"/>
    <w:rsid w:val="001458DA"/>
    <w:rsid w:val="00244F76"/>
    <w:rsid w:val="00276D7D"/>
    <w:rsid w:val="00303EDD"/>
    <w:rsid w:val="004373BC"/>
    <w:rsid w:val="004507BF"/>
    <w:rsid w:val="004E200B"/>
    <w:rsid w:val="00562F34"/>
    <w:rsid w:val="005B432B"/>
    <w:rsid w:val="00691D7C"/>
    <w:rsid w:val="006E1627"/>
    <w:rsid w:val="0073744C"/>
    <w:rsid w:val="007C5134"/>
    <w:rsid w:val="008C19A6"/>
    <w:rsid w:val="009D06A6"/>
    <w:rsid w:val="00AA48B9"/>
    <w:rsid w:val="00B37DFD"/>
    <w:rsid w:val="00BF3E29"/>
    <w:rsid w:val="00C761E2"/>
    <w:rsid w:val="00D93144"/>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434</Words>
  <Characters>2389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5</cp:revision>
  <dcterms:created xsi:type="dcterms:W3CDTF">2023-05-03T13:59:00Z</dcterms:created>
  <dcterms:modified xsi:type="dcterms:W3CDTF">2023-06-14T10:30:00Z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2023-01-26T08:25:08Z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9bb1d0f0-4678-47dd-9b17-67f2f455b97c</vt:lpwstr>
  </property>
  <property fmtid="{D5CDD505-2E9C-101B-9397-08002B2CF9AE}" pid="8" name="MSIP_Label_acd88dc2-102c-473d-aa45-6161565a3617_ContentBits">
    <vt:lpwstr>2</vt:lpwstr>
  </property>
</Properties>
</file>